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601C4C" w:rsidRDefault="00D031E6" w:rsidP="00A25DAD">
      <w:pPr>
        <w:pStyle w:val="Title"/>
        <w:rPr>
          <w:rFonts w:ascii="Arial" w:hAnsi="Arial" w:cs="Arial"/>
          <w:sz w:val="20"/>
          <w:szCs w:val="20"/>
        </w:rPr>
      </w:pPr>
      <w:r w:rsidRPr="00601C4C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D031E6" w:rsidRPr="00601C4C" w:rsidRDefault="00D82476" w:rsidP="00A25DAD">
      <w:pPr>
        <w:pStyle w:val="Title"/>
        <w:rPr>
          <w:rFonts w:ascii="Arial" w:hAnsi="Arial" w:cs="Arial"/>
          <w:sz w:val="20"/>
          <w:szCs w:val="20"/>
        </w:rPr>
      </w:pPr>
      <w:r w:rsidRPr="00601C4C">
        <w:rPr>
          <w:rFonts w:ascii="Arial" w:hAnsi="Arial" w:cs="Arial"/>
          <w:sz w:val="20"/>
          <w:szCs w:val="20"/>
        </w:rPr>
        <w:t>«</w:t>
      </w:r>
      <w:r w:rsidR="002B37A5" w:rsidRPr="00601C4C">
        <w:rPr>
          <w:rFonts w:ascii="Arial" w:hAnsi="Arial" w:cs="Arial"/>
          <w:sz w:val="20"/>
          <w:szCs w:val="20"/>
        </w:rPr>
        <w:t>О</w:t>
      </w:r>
      <w:r w:rsidRPr="00601C4C">
        <w:rPr>
          <w:rFonts w:ascii="Arial" w:hAnsi="Arial" w:cs="Arial"/>
          <w:sz w:val="20"/>
          <w:szCs w:val="20"/>
        </w:rPr>
        <w:t xml:space="preserve"> начисленных и</w:t>
      </w:r>
      <w:r w:rsidR="00F24E9D" w:rsidRPr="00601C4C">
        <w:rPr>
          <w:rFonts w:ascii="Arial" w:hAnsi="Arial" w:cs="Arial"/>
          <w:sz w:val="20"/>
          <w:szCs w:val="20"/>
        </w:rPr>
        <w:t xml:space="preserve"> </w:t>
      </w:r>
      <w:r w:rsidRPr="00601C4C">
        <w:rPr>
          <w:rFonts w:ascii="Arial" w:hAnsi="Arial" w:cs="Arial"/>
          <w:sz w:val="20"/>
          <w:szCs w:val="20"/>
        </w:rPr>
        <w:t>(</w:t>
      </w:r>
      <w:r w:rsidR="00D031E6" w:rsidRPr="00601C4C">
        <w:rPr>
          <w:rFonts w:ascii="Arial" w:hAnsi="Arial" w:cs="Arial"/>
          <w:sz w:val="20"/>
          <w:szCs w:val="20"/>
        </w:rPr>
        <w:t>или</w:t>
      </w:r>
      <w:r w:rsidRPr="00601C4C">
        <w:rPr>
          <w:rFonts w:ascii="Arial" w:hAnsi="Arial" w:cs="Arial"/>
          <w:sz w:val="20"/>
          <w:szCs w:val="20"/>
        </w:rPr>
        <w:t>)</w:t>
      </w:r>
      <w:r w:rsidR="00D031E6" w:rsidRPr="00601C4C">
        <w:rPr>
          <w:rFonts w:ascii="Arial" w:hAnsi="Arial" w:cs="Arial"/>
          <w:sz w:val="20"/>
          <w:szCs w:val="20"/>
        </w:rPr>
        <w:t xml:space="preserve"> выплаченных доходах по </w:t>
      </w:r>
      <w:r w:rsidR="00D07088" w:rsidRPr="00601C4C">
        <w:rPr>
          <w:rFonts w:ascii="Arial" w:hAnsi="Arial" w:cs="Arial"/>
          <w:sz w:val="20"/>
          <w:szCs w:val="20"/>
        </w:rPr>
        <w:t xml:space="preserve">эмиссионным </w:t>
      </w:r>
      <w:r w:rsidR="00D031E6" w:rsidRPr="00601C4C">
        <w:rPr>
          <w:rFonts w:ascii="Arial" w:hAnsi="Arial" w:cs="Arial"/>
          <w:sz w:val="20"/>
          <w:szCs w:val="20"/>
        </w:rPr>
        <w:t>ценным бумагам эмитента»</w:t>
      </w:r>
    </w:p>
    <w:p w:rsidR="00D031E6" w:rsidRPr="00601C4C" w:rsidRDefault="00D031E6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601C4C" w:rsidTr="005758F3">
        <w:tc>
          <w:tcPr>
            <w:tcW w:w="9923" w:type="dxa"/>
            <w:gridSpan w:val="2"/>
          </w:tcPr>
          <w:p w:rsidR="00D031E6" w:rsidRPr="00601C4C" w:rsidRDefault="00D031E6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23781B" w:rsidRPr="00601C4C" w:rsidTr="00960884">
        <w:tc>
          <w:tcPr>
            <w:tcW w:w="4678" w:type="dxa"/>
            <w:vAlign w:val="center"/>
          </w:tcPr>
          <w:p w:rsidR="0023781B" w:rsidRPr="00601C4C" w:rsidRDefault="0023781B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23781B" w:rsidRPr="008B4D2D" w:rsidRDefault="0023781B" w:rsidP="009712E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23781B" w:rsidRPr="008B4D2D" w:rsidRDefault="0023781B" w:rsidP="009712E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23781B" w:rsidRPr="00601C4C" w:rsidTr="00960884">
        <w:tc>
          <w:tcPr>
            <w:tcW w:w="4678" w:type="dxa"/>
            <w:vAlign w:val="center"/>
          </w:tcPr>
          <w:p w:rsidR="0023781B" w:rsidRPr="00601C4C" w:rsidRDefault="0023781B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23781B" w:rsidRPr="008B4D2D" w:rsidRDefault="0023781B" w:rsidP="009712E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23781B" w:rsidRPr="00601C4C" w:rsidTr="00960884">
        <w:tc>
          <w:tcPr>
            <w:tcW w:w="4678" w:type="dxa"/>
            <w:vAlign w:val="center"/>
          </w:tcPr>
          <w:p w:rsidR="0023781B" w:rsidRPr="00601C4C" w:rsidRDefault="0023781B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23781B" w:rsidRPr="008B4D2D" w:rsidRDefault="0023781B" w:rsidP="009712E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23781B" w:rsidRPr="00601C4C" w:rsidTr="00960884">
        <w:tc>
          <w:tcPr>
            <w:tcW w:w="4678" w:type="dxa"/>
            <w:vAlign w:val="center"/>
          </w:tcPr>
          <w:p w:rsidR="0023781B" w:rsidRPr="00601C4C" w:rsidRDefault="0023781B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23781B" w:rsidRPr="008B4D2D" w:rsidRDefault="0023781B" w:rsidP="009712E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23781B" w:rsidRPr="00601C4C" w:rsidTr="00960884">
        <w:tc>
          <w:tcPr>
            <w:tcW w:w="4678" w:type="dxa"/>
            <w:vAlign w:val="center"/>
          </w:tcPr>
          <w:p w:rsidR="0023781B" w:rsidRPr="00601C4C" w:rsidRDefault="0023781B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23781B" w:rsidRPr="008B4D2D" w:rsidRDefault="0023781B" w:rsidP="009712E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23781B" w:rsidRPr="00601C4C" w:rsidTr="00960884">
        <w:tc>
          <w:tcPr>
            <w:tcW w:w="4678" w:type="dxa"/>
            <w:vAlign w:val="center"/>
          </w:tcPr>
          <w:p w:rsidR="0023781B" w:rsidRPr="00601C4C" w:rsidRDefault="0023781B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23781B" w:rsidRPr="008B4D2D" w:rsidRDefault="0023781B" w:rsidP="009712E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23781B" w:rsidRPr="00601C4C" w:rsidTr="00960884">
        <w:tc>
          <w:tcPr>
            <w:tcW w:w="4678" w:type="dxa"/>
            <w:vAlign w:val="center"/>
          </w:tcPr>
          <w:p w:rsidR="0023781B" w:rsidRPr="00601C4C" w:rsidRDefault="0023781B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23781B" w:rsidRPr="008B4D2D" w:rsidRDefault="0023781B" w:rsidP="009712E2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8B4D2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D031E6" w:rsidRPr="00601C4C" w:rsidRDefault="00D031E6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1E6" w:rsidRPr="00601C4C" w:rsidTr="00601C4C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601C4C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031E6" w:rsidRPr="00601C4C" w:rsidTr="0023781B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10F" w:rsidRPr="00601C4C" w:rsidRDefault="00D031E6" w:rsidP="00CE5F34">
            <w:pPr>
              <w:tabs>
                <w:tab w:val="left" w:pos="9117"/>
                <w:tab w:val="left" w:pos="9401"/>
              </w:tabs>
              <w:ind w:right="43"/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2.1. Вид, категория (тип), серия и иные идентификационные признаки ценных бумаг</w:t>
            </w:r>
            <w:r w:rsidR="00D82476" w:rsidRPr="00601C4C">
              <w:rPr>
                <w:rFonts w:ascii="Arial" w:hAnsi="Arial" w:cs="Arial"/>
                <w:sz w:val="20"/>
                <w:szCs w:val="20"/>
              </w:rPr>
              <w:t xml:space="preserve"> эмитента, по которым начислены доходы</w:t>
            </w:r>
            <w:r w:rsidRPr="00601C4C">
              <w:rPr>
                <w:rFonts w:ascii="Arial" w:hAnsi="Arial" w:cs="Arial"/>
                <w:sz w:val="20"/>
                <w:szCs w:val="20"/>
              </w:rPr>
              <w:t>:</w:t>
            </w:r>
            <w:r w:rsidR="006E5606" w:rsidRPr="00601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10F" w:rsidRPr="00601C4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15-ИП на предъявителя, с обязательным централизованным хранением в количестве 5 000 000 (Пять миллионов) штук номинальной стоимостью 1 000 (Одна тысяча) рублей каждая общей номинальной стоимостью 5 000 000 000 (Пять миллиардов) рублей со сроком погашения в дату, в которую истекает 10 (Десять) лет с даты начала размещения, с погашением 6,25% номинальной стоимости облигаций выпуска в дату выплаты каждого купонного дохода, начиная с 25-го купона, с возможностью досрочного погашения по требованию владельцев, размещаемые по открытой подписке (далее - Облигации).</w:t>
            </w:r>
          </w:p>
          <w:p w:rsidR="00AF22CB" w:rsidRPr="00601C4C" w:rsidRDefault="00D031E6" w:rsidP="00CE5F34">
            <w:pPr>
              <w:tabs>
                <w:tab w:val="left" w:pos="9117"/>
                <w:tab w:val="left" w:pos="9401"/>
              </w:tabs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2.2.</w:t>
            </w:r>
            <w:r w:rsidR="002B37A5" w:rsidRPr="00601C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2B37A5" w:rsidRPr="00601C4C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601C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010F" w:rsidRPr="00601C4C" w:rsidRDefault="009A010F" w:rsidP="00CE5F34">
            <w:pPr>
              <w:tabs>
                <w:tab w:val="left" w:pos="9117"/>
                <w:tab w:val="left" w:pos="9401"/>
              </w:tabs>
              <w:ind w:right="43"/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601C4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41503338В от 08 сентября 2014 г.</w:t>
            </w:r>
            <w:bookmarkStart w:id="0" w:name="_GoBack"/>
            <w:bookmarkEnd w:id="0"/>
          </w:p>
          <w:p w:rsidR="00BD01CF" w:rsidRPr="00601C4C" w:rsidRDefault="003F6EE2" w:rsidP="00CE5F34">
            <w:pPr>
              <w:tabs>
                <w:tab w:val="left" w:pos="9117"/>
                <w:tab w:val="left" w:pos="9401"/>
              </w:tabs>
              <w:ind w:right="4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01C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601C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 эмитента: </w:t>
            </w:r>
            <w:r w:rsidR="00B54F0C" w:rsidRPr="00601C4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</w:r>
            <w:r w:rsidR="00B54F0C" w:rsidRPr="00601C4C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начала </w:t>
            </w:r>
            <w:r w:rsidR="00A617F3" w:rsidRPr="00601C4C">
              <w:rPr>
                <w:rFonts w:ascii="Arial" w:hAnsi="Arial" w:cs="Arial"/>
                <w:b/>
                <w:snapToGrid w:val="0"/>
                <w:sz w:val="20"/>
                <w:szCs w:val="20"/>
              </w:rPr>
              <w:t>четвертого</w:t>
            </w:r>
            <w:r w:rsidRPr="00601C4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601C4C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601C4C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BD01CF" w:rsidRPr="00601C4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A617F3" w:rsidRPr="00601C4C">
              <w:rPr>
                <w:rFonts w:ascii="Arial" w:hAnsi="Arial" w:cs="Arial"/>
                <w:b/>
                <w:snapToGrid w:val="0"/>
                <w:sz w:val="20"/>
                <w:szCs w:val="20"/>
              </w:rPr>
              <w:t>июля</w:t>
            </w:r>
            <w:r w:rsidR="00BD01CF" w:rsidRPr="00601C4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201</w:t>
            </w:r>
            <w:r w:rsidR="00965490" w:rsidRPr="00601C4C">
              <w:rPr>
                <w:rFonts w:ascii="Arial" w:hAnsi="Arial" w:cs="Arial"/>
                <w:b/>
                <w:snapToGrid w:val="0"/>
                <w:sz w:val="20"/>
                <w:szCs w:val="20"/>
              </w:rPr>
              <w:t>5</w:t>
            </w:r>
            <w:r w:rsidR="009B5D72" w:rsidRPr="009B5D72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BD01CF" w:rsidRPr="00601C4C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3F6EE2" w:rsidRPr="00601C4C" w:rsidRDefault="003F6EE2" w:rsidP="00CE5F34">
            <w:pPr>
              <w:tabs>
                <w:tab w:val="left" w:pos="9117"/>
                <w:tab w:val="left" w:pos="9401"/>
              </w:tabs>
              <w:ind w:right="4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01C4C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окончания </w:t>
            </w:r>
            <w:r w:rsidR="00A617F3" w:rsidRPr="00601C4C">
              <w:rPr>
                <w:rFonts w:ascii="Arial" w:hAnsi="Arial" w:cs="Arial"/>
                <w:b/>
                <w:snapToGrid w:val="0"/>
                <w:sz w:val="20"/>
                <w:szCs w:val="20"/>
              </w:rPr>
              <w:t>четвертого</w:t>
            </w:r>
            <w:r w:rsidR="00990C2B" w:rsidRPr="00601C4C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601C4C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601C4C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601CA6" w:rsidRPr="00601C4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A617F3" w:rsidRPr="00601C4C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октября</w:t>
            </w:r>
            <w:r w:rsidR="00DC464B" w:rsidRPr="00601C4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0248C0" w:rsidRPr="00601C4C">
              <w:rPr>
                <w:rFonts w:ascii="Arial" w:hAnsi="Arial" w:cs="Arial"/>
                <w:b/>
                <w:snapToGrid w:val="0"/>
                <w:sz w:val="20"/>
                <w:szCs w:val="20"/>
              </w:rPr>
              <w:t>201</w:t>
            </w:r>
            <w:r w:rsidR="00BD01CF" w:rsidRPr="00601C4C">
              <w:rPr>
                <w:rFonts w:ascii="Arial" w:hAnsi="Arial" w:cs="Arial"/>
                <w:b/>
                <w:snapToGrid w:val="0"/>
                <w:sz w:val="20"/>
                <w:szCs w:val="20"/>
              </w:rPr>
              <w:t>5</w:t>
            </w:r>
            <w:r w:rsidR="009B5D72" w:rsidRPr="00CE5F34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601C4C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2B37A5" w:rsidRPr="00601C4C" w:rsidRDefault="00D031E6" w:rsidP="00CE5F34">
            <w:pPr>
              <w:tabs>
                <w:tab w:val="left" w:pos="540"/>
                <w:tab w:val="left" w:pos="9117"/>
                <w:tab w:val="left" w:pos="9401"/>
              </w:tabs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2.</w:t>
            </w:r>
            <w:r w:rsidR="003F6EE2" w:rsidRPr="00601C4C">
              <w:rPr>
                <w:rFonts w:ascii="Arial" w:hAnsi="Arial" w:cs="Arial"/>
                <w:sz w:val="20"/>
                <w:szCs w:val="20"/>
              </w:rPr>
              <w:t>4</w:t>
            </w:r>
            <w:r w:rsidRPr="00601C4C">
              <w:rPr>
                <w:rFonts w:ascii="Arial" w:hAnsi="Arial" w:cs="Arial"/>
                <w:sz w:val="20"/>
                <w:szCs w:val="20"/>
              </w:rPr>
              <w:t>.</w:t>
            </w:r>
            <w:r w:rsidR="00F24E9D" w:rsidRPr="00601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7A5" w:rsidRPr="00601C4C">
              <w:rPr>
                <w:rFonts w:ascii="Arial" w:hAnsi="Arial" w:cs="Arial"/>
                <w:sz w:val="20"/>
                <w:szCs w:val="20"/>
              </w:rPr>
              <w:t>Общий размер начисленных (подлежа</w:t>
            </w:r>
            <w:r w:rsidR="00692383" w:rsidRPr="00601C4C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601C4C">
              <w:rPr>
                <w:rFonts w:ascii="Arial" w:hAnsi="Arial" w:cs="Arial"/>
                <w:sz w:val="20"/>
                <w:szCs w:val="20"/>
              </w:rPr>
              <w:t>их выплате) доходов по ценным бумагам эмитента и размер начисленных (подлежа</w:t>
            </w:r>
            <w:r w:rsidR="00692383" w:rsidRPr="00601C4C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601C4C">
              <w:rPr>
                <w:rFonts w:ascii="Arial" w:hAnsi="Arial" w:cs="Arial"/>
                <w:sz w:val="20"/>
                <w:szCs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601C4C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601C4C">
              <w:rPr>
                <w:rFonts w:ascii="Arial" w:hAnsi="Arial" w:cs="Arial"/>
                <w:sz w:val="20"/>
                <w:szCs w:val="20"/>
              </w:rPr>
              <w:t xml:space="preserve"> отчетный (купонный) период:</w:t>
            </w:r>
          </w:p>
          <w:p w:rsidR="002B37A5" w:rsidRPr="00601C4C" w:rsidRDefault="002B37A5" w:rsidP="00CE5F34">
            <w:pPr>
              <w:tabs>
                <w:tab w:val="left" w:pos="540"/>
                <w:tab w:val="left" w:pos="9117"/>
                <w:tab w:val="left" w:pos="9401"/>
              </w:tabs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</w:t>
            </w:r>
            <w:r w:rsidR="00F760E6" w:rsidRPr="00601C4C">
              <w:rPr>
                <w:rFonts w:ascii="Arial" w:hAnsi="Arial" w:cs="Arial"/>
                <w:sz w:val="20"/>
                <w:szCs w:val="20"/>
              </w:rPr>
              <w:t xml:space="preserve"> выплате) доходов по Облигациям</w:t>
            </w:r>
            <w:r w:rsidRPr="00601C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464B" w:rsidRPr="00601C4C" w:rsidRDefault="005758F3" w:rsidP="00CE5F34">
            <w:pPr>
              <w:pStyle w:val="ConsNonformat"/>
              <w:tabs>
                <w:tab w:val="left" w:pos="540"/>
                <w:tab w:val="left" w:pos="9117"/>
                <w:tab w:val="left" w:pos="9401"/>
              </w:tabs>
              <w:ind w:right="43"/>
              <w:rPr>
                <w:rFonts w:ascii="Arial" w:hAnsi="Arial" w:cs="Arial"/>
                <w:b/>
                <w:bCs/>
              </w:rPr>
            </w:pPr>
            <w:r w:rsidRPr="00601C4C">
              <w:rPr>
                <w:rFonts w:ascii="Arial" w:hAnsi="Arial" w:cs="Arial"/>
                <w:b/>
                <w:noProof/>
              </w:rPr>
              <w:t xml:space="preserve">За </w:t>
            </w:r>
            <w:r w:rsidR="00A617F3" w:rsidRPr="00601C4C">
              <w:rPr>
                <w:rFonts w:ascii="Arial" w:hAnsi="Arial" w:cs="Arial"/>
                <w:b/>
                <w:noProof/>
              </w:rPr>
              <w:t>4</w:t>
            </w:r>
            <w:r w:rsidRPr="00601C4C">
              <w:rPr>
                <w:rFonts w:ascii="Arial" w:hAnsi="Arial" w:cs="Arial"/>
                <w:b/>
                <w:noProof/>
              </w:rPr>
              <w:t xml:space="preserve">-ый купонный период: </w:t>
            </w:r>
            <w:r w:rsidR="009A010F" w:rsidRPr="00601C4C">
              <w:rPr>
                <w:rFonts w:ascii="Arial" w:hAnsi="Arial" w:cs="Arial"/>
                <w:b/>
                <w:noProof/>
              </w:rPr>
              <w:t>1</w:t>
            </w:r>
            <w:r w:rsidR="00A617F3" w:rsidRPr="00601C4C">
              <w:rPr>
                <w:rFonts w:ascii="Arial" w:hAnsi="Arial" w:cs="Arial"/>
                <w:b/>
                <w:noProof/>
              </w:rPr>
              <w:t>50</w:t>
            </w:r>
            <w:r w:rsidR="00DC464B" w:rsidRPr="00601C4C">
              <w:rPr>
                <w:rFonts w:ascii="Arial" w:hAnsi="Arial" w:cs="Arial"/>
                <w:b/>
                <w:bCs/>
              </w:rPr>
              <w:t xml:space="preserve"> </w:t>
            </w:r>
            <w:r w:rsidR="00A617F3" w:rsidRPr="00601C4C">
              <w:rPr>
                <w:rFonts w:ascii="Arial" w:hAnsi="Arial" w:cs="Arial"/>
                <w:b/>
                <w:bCs/>
              </w:rPr>
              <w:t>2</w:t>
            </w:r>
            <w:r w:rsidR="009A010F" w:rsidRPr="00601C4C">
              <w:rPr>
                <w:rFonts w:ascii="Arial" w:hAnsi="Arial" w:cs="Arial"/>
                <w:b/>
                <w:bCs/>
              </w:rPr>
              <w:t>00</w:t>
            </w:r>
            <w:r w:rsidR="00DC464B" w:rsidRPr="00601C4C">
              <w:rPr>
                <w:rFonts w:ascii="Arial" w:hAnsi="Arial" w:cs="Arial"/>
                <w:b/>
                <w:bCs/>
              </w:rPr>
              <w:t xml:space="preserve"> 000,00 (</w:t>
            </w:r>
            <w:r w:rsidR="009A010F" w:rsidRPr="00601C4C">
              <w:rPr>
                <w:rFonts w:ascii="Arial" w:hAnsi="Arial" w:cs="Arial"/>
                <w:b/>
                <w:bCs/>
              </w:rPr>
              <w:t xml:space="preserve">Сто </w:t>
            </w:r>
            <w:r w:rsidR="00A617F3" w:rsidRPr="00601C4C">
              <w:rPr>
                <w:rFonts w:ascii="Arial" w:hAnsi="Arial" w:cs="Arial"/>
                <w:b/>
                <w:bCs/>
              </w:rPr>
              <w:t>пятьдесят</w:t>
            </w:r>
            <w:r w:rsidR="00DC464B" w:rsidRPr="00601C4C">
              <w:rPr>
                <w:rFonts w:ascii="Arial" w:hAnsi="Arial" w:cs="Arial"/>
                <w:b/>
                <w:bCs/>
              </w:rPr>
              <w:t xml:space="preserve"> миллионов </w:t>
            </w:r>
            <w:r w:rsidR="00A617F3" w:rsidRPr="00601C4C">
              <w:rPr>
                <w:rFonts w:ascii="Arial" w:hAnsi="Arial" w:cs="Arial"/>
                <w:b/>
                <w:bCs/>
              </w:rPr>
              <w:t>двести</w:t>
            </w:r>
            <w:r w:rsidR="00DC464B" w:rsidRPr="00601C4C">
              <w:rPr>
                <w:rFonts w:ascii="Arial" w:hAnsi="Arial" w:cs="Arial"/>
                <w:b/>
                <w:bCs/>
              </w:rPr>
              <w:t xml:space="preserve"> тысяч 00/100) рублей.</w:t>
            </w:r>
          </w:p>
          <w:p w:rsidR="002B37A5" w:rsidRPr="00601C4C" w:rsidRDefault="002B37A5" w:rsidP="00CE5F34">
            <w:pPr>
              <w:tabs>
                <w:tab w:val="left" w:pos="9117"/>
                <w:tab w:val="left" w:pos="9401"/>
              </w:tabs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Размер начисленных (подлежавших выплате) доходов в расчете на одну Облигацию:</w:t>
            </w:r>
          </w:p>
          <w:p w:rsidR="00990C2B" w:rsidRPr="00601C4C" w:rsidRDefault="005758F3" w:rsidP="00CE5F34">
            <w:pPr>
              <w:tabs>
                <w:tab w:val="left" w:pos="9117"/>
                <w:tab w:val="left" w:pos="9401"/>
              </w:tabs>
              <w:ind w:right="4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4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A617F3" w:rsidRPr="00601C4C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601C4C">
              <w:rPr>
                <w:rFonts w:ascii="Arial" w:hAnsi="Arial" w:cs="Arial"/>
                <w:b/>
                <w:noProof/>
                <w:sz w:val="20"/>
                <w:szCs w:val="20"/>
              </w:rPr>
              <w:t>-ый купонный период:</w:t>
            </w:r>
            <w:r w:rsidRPr="00601C4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A617F3" w:rsidRPr="00601C4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</w:t>
            </w:r>
            <w:r w:rsidR="00DC464B" w:rsidRPr="00601C4C">
              <w:rPr>
                <w:rFonts w:ascii="Arial" w:hAnsi="Arial" w:cs="Arial"/>
                <w:b/>
                <w:bCs/>
                <w:sz w:val="20"/>
                <w:szCs w:val="20"/>
              </w:rPr>
              <w:t> (</w:t>
            </w:r>
            <w:r w:rsidR="00A617F3" w:rsidRPr="00601C4C">
              <w:rPr>
                <w:rFonts w:ascii="Arial" w:hAnsi="Arial" w:cs="Arial"/>
                <w:b/>
                <w:bCs/>
                <w:sz w:val="20"/>
                <w:szCs w:val="20"/>
              </w:rPr>
              <w:t>Тридцать</w:t>
            </w:r>
            <w:r w:rsidR="00DC464B" w:rsidRPr="00601C4C">
              <w:rPr>
                <w:rFonts w:ascii="Arial" w:hAnsi="Arial" w:cs="Arial"/>
                <w:b/>
                <w:bCs/>
                <w:sz w:val="20"/>
                <w:szCs w:val="20"/>
              </w:rPr>
              <w:t>) рубл</w:t>
            </w:r>
            <w:r w:rsidR="009A010F" w:rsidRPr="00601C4C">
              <w:rPr>
                <w:rFonts w:ascii="Arial" w:hAnsi="Arial" w:cs="Arial"/>
                <w:b/>
                <w:bCs/>
                <w:sz w:val="20"/>
                <w:szCs w:val="20"/>
              </w:rPr>
              <w:t>ей</w:t>
            </w:r>
            <w:r w:rsidR="00DC464B" w:rsidRPr="00601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617F3" w:rsidRPr="00601C4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="00DC464B" w:rsidRPr="00601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A617F3" w:rsidRPr="00601C4C">
              <w:rPr>
                <w:rFonts w:ascii="Arial" w:hAnsi="Arial" w:cs="Arial"/>
                <w:b/>
                <w:bCs/>
                <w:sz w:val="20"/>
                <w:szCs w:val="20"/>
              </w:rPr>
              <w:t>Четыре</w:t>
            </w:r>
            <w:r w:rsidR="00DC464B" w:rsidRPr="00601C4C">
              <w:rPr>
                <w:rFonts w:ascii="Arial" w:hAnsi="Arial" w:cs="Arial"/>
                <w:b/>
                <w:bCs/>
                <w:sz w:val="20"/>
                <w:szCs w:val="20"/>
              </w:rPr>
              <w:t>) копе</w:t>
            </w:r>
            <w:r w:rsidR="009A010F" w:rsidRPr="00601C4C">
              <w:rPr>
                <w:rFonts w:ascii="Arial" w:hAnsi="Arial" w:cs="Arial"/>
                <w:b/>
                <w:bCs/>
                <w:sz w:val="20"/>
                <w:szCs w:val="20"/>
              </w:rPr>
              <w:t>йки</w:t>
            </w:r>
            <w:r w:rsidR="00450DA0" w:rsidRPr="00601C4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2B37A5" w:rsidRPr="00601C4C" w:rsidRDefault="002B37A5" w:rsidP="00CE5F34">
            <w:pPr>
              <w:pStyle w:val="ConsNonformat"/>
              <w:widowControl/>
              <w:tabs>
                <w:tab w:val="left" w:pos="9117"/>
                <w:tab w:val="left" w:pos="9401"/>
              </w:tabs>
              <w:ind w:right="43"/>
              <w:rPr>
                <w:rFonts w:ascii="Arial" w:hAnsi="Arial" w:cs="Arial"/>
                <w:noProof/>
              </w:rPr>
            </w:pPr>
            <w:r w:rsidRPr="00601C4C">
              <w:rPr>
                <w:rFonts w:ascii="Arial" w:hAnsi="Arial" w:cs="Arial"/>
                <w:noProof/>
              </w:rPr>
              <w:t>Размер процентов и (или) иного дохода, подлежавшего выплате по одной Облигации:</w:t>
            </w:r>
          </w:p>
          <w:p w:rsidR="009A010F" w:rsidRPr="00601C4C" w:rsidRDefault="005758F3" w:rsidP="00CE5F34">
            <w:pPr>
              <w:tabs>
                <w:tab w:val="left" w:pos="9117"/>
                <w:tab w:val="left" w:pos="9401"/>
              </w:tabs>
              <w:ind w:right="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1C4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A617F3" w:rsidRPr="00601C4C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601C4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-ый купонный период: </w:t>
            </w:r>
            <w:r w:rsidR="009A010F" w:rsidRPr="00601C4C">
              <w:rPr>
                <w:rFonts w:ascii="Arial" w:hAnsi="Arial" w:cs="Arial"/>
                <w:b/>
                <w:noProof/>
                <w:sz w:val="20"/>
                <w:szCs w:val="20"/>
              </w:rPr>
              <w:t>11</w:t>
            </w:r>
            <w:r w:rsidR="009A010F" w:rsidRPr="00601C4C">
              <w:rPr>
                <w:rFonts w:ascii="Arial" w:hAnsi="Arial" w:cs="Arial"/>
                <w:b/>
                <w:sz w:val="20"/>
                <w:szCs w:val="20"/>
              </w:rPr>
              <w:t>,92 (Одиннадцать целых девяносто две сотых) процентов годовых.</w:t>
            </w:r>
          </w:p>
          <w:p w:rsidR="00965490" w:rsidRPr="00601C4C" w:rsidRDefault="00965490" w:rsidP="00CE5F34">
            <w:pPr>
              <w:tabs>
                <w:tab w:val="left" w:pos="9117"/>
                <w:tab w:val="left" w:pos="9401"/>
              </w:tabs>
              <w:adjustRightInd w:val="0"/>
              <w:ind w:right="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601C4C" w:rsidRDefault="00965490" w:rsidP="00CE5F34">
            <w:pPr>
              <w:tabs>
                <w:tab w:val="left" w:pos="9117"/>
                <w:tab w:val="left" w:pos="9401"/>
              </w:tabs>
              <w:ind w:right="4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Общее количество Облигаций выпуска серии </w:t>
            </w:r>
            <w:r w:rsidR="009A010F" w:rsidRPr="00601C4C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41503338В от 08 сентября 2014 г.</w:t>
            </w:r>
            <w:r w:rsidRPr="00601C4C">
              <w:rPr>
                <w:rFonts w:ascii="Arial" w:hAnsi="Arial" w:cs="Arial"/>
                <w:b/>
                <w:bCs/>
                <w:sz w:val="20"/>
                <w:szCs w:val="20"/>
              </w:rPr>
              <w:t>, доходы по которым подлежат выплате:</w:t>
            </w:r>
          </w:p>
          <w:p w:rsidR="00965490" w:rsidRPr="00601C4C" w:rsidRDefault="00965490" w:rsidP="00CE5F34">
            <w:pPr>
              <w:tabs>
                <w:tab w:val="left" w:pos="9117"/>
                <w:tab w:val="left" w:pos="9401"/>
              </w:tabs>
              <w:ind w:right="4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4C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A617F3" w:rsidRPr="00601C4C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601C4C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450DA0" w:rsidRPr="00601C4C">
              <w:rPr>
                <w:rFonts w:ascii="Arial" w:hAnsi="Arial" w:cs="Arial"/>
                <w:b/>
                <w:noProof/>
                <w:sz w:val="20"/>
                <w:szCs w:val="20"/>
              </w:rPr>
              <w:t>ы</w:t>
            </w:r>
            <w:r w:rsidRPr="00601C4C">
              <w:rPr>
                <w:rFonts w:ascii="Arial" w:hAnsi="Arial" w:cs="Arial"/>
                <w:b/>
                <w:noProof/>
                <w:sz w:val="20"/>
                <w:szCs w:val="20"/>
              </w:rPr>
              <w:t>й купонный период:</w:t>
            </w:r>
            <w:r w:rsidRPr="00601C4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5</w:t>
            </w:r>
            <w:r w:rsidRPr="00601C4C">
              <w:rPr>
                <w:rFonts w:ascii="Arial" w:hAnsi="Arial" w:cs="Arial"/>
                <w:b/>
                <w:sz w:val="20"/>
                <w:szCs w:val="20"/>
              </w:rPr>
              <w:t> 000 000 (Пять миллионов) штук</w:t>
            </w:r>
            <w:r w:rsidR="00450DA0" w:rsidRPr="00601C4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031E6" w:rsidRPr="00601C4C" w:rsidRDefault="003F6EE2" w:rsidP="00CE5F34">
            <w:pPr>
              <w:tabs>
                <w:tab w:val="left" w:pos="9117"/>
                <w:tab w:val="left" w:pos="9401"/>
              </w:tabs>
              <w:ind w:right="4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2.</w:t>
            </w:r>
            <w:r w:rsidR="00965490" w:rsidRPr="00601C4C">
              <w:rPr>
                <w:rFonts w:ascii="Arial" w:hAnsi="Arial" w:cs="Arial"/>
                <w:sz w:val="20"/>
                <w:szCs w:val="20"/>
              </w:rPr>
              <w:t>6</w:t>
            </w:r>
            <w:r w:rsidR="00D031E6" w:rsidRPr="00601C4C">
              <w:rPr>
                <w:rFonts w:ascii="Arial" w:hAnsi="Arial" w:cs="Arial"/>
                <w:sz w:val="20"/>
                <w:szCs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601C4C">
              <w:rPr>
                <w:rFonts w:ascii="Arial" w:hAnsi="Arial" w:cs="Arial"/>
                <w:b/>
                <w:bCs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316C3F" w:rsidRPr="00601C4C" w:rsidRDefault="00316C3F" w:rsidP="00CE5F34">
            <w:pPr>
              <w:tabs>
                <w:tab w:val="left" w:pos="9117"/>
                <w:tab w:val="left" w:pos="9401"/>
              </w:tabs>
              <w:ind w:right="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 xml:space="preserve">2.7. Дата, на которую определялись лица, имевшие право на получение доходов, выплаченных по </w:t>
            </w:r>
            <w:r w:rsidRPr="00601C4C">
              <w:rPr>
                <w:rFonts w:ascii="Arial" w:hAnsi="Arial" w:cs="Arial"/>
                <w:sz w:val="20"/>
                <w:szCs w:val="20"/>
              </w:rPr>
              <w:lastRenderedPageBreak/>
              <w:t xml:space="preserve">ценным бумагам эмитента: </w:t>
            </w:r>
            <w:r w:rsidRPr="00601C4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A010F" w:rsidRPr="00601C4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601C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7F3" w:rsidRPr="00601C4C">
              <w:rPr>
                <w:rFonts w:ascii="Arial" w:hAnsi="Arial" w:cs="Arial"/>
                <w:b/>
                <w:sz w:val="20"/>
                <w:szCs w:val="20"/>
              </w:rPr>
              <w:t>октября</w:t>
            </w:r>
            <w:r w:rsidRPr="00601C4C">
              <w:rPr>
                <w:rFonts w:ascii="Arial" w:hAnsi="Arial" w:cs="Arial"/>
                <w:b/>
                <w:sz w:val="20"/>
                <w:szCs w:val="20"/>
              </w:rPr>
              <w:t xml:space="preserve"> 2015 года (конец операционного дня)</w:t>
            </w:r>
            <w:r w:rsidR="00AF22CB" w:rsidRPr="00601C4C">
              <w:rPr>
                <w:rFonts w:ascii="Arial" w:hAnsi="Arial" w:cs="Arial"/>
                <w:b/>
                <w:sz w:val="20"/>
                <w:szCs w:val="20"/>
              </w:rPr>
              <w:t xml:space="preserve"> – дата, на которую определялись лица, имевшие право на получение доходов за </w:t>
            </w:r>
            <w:r w:rsidR="00A617F3" w:rsidRPr="00601C4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F22CB" w:rsidRPr="00601C4C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200650" w:rsidRPr="00601C4C">
              <w:rPr>
                <w:rFonts w:ascii="Arial" w:hAnsi="Arial" w:cs="Arial"/>
                <w:b/>
                <w:noProof/>
                <w:sz w:val="20"/>
                <w:szCs w:val="20"/>
              </w:rPr>
              <w:t>ы</w:t>
            </w:r>
            <w:r w:rsidR="00AF22CB" w:rsidRPr="00601C4C">
              <w:rPr>
                <w:rFonts w:ascii="Arial" w:hAnsi="Arial" w:cs="Arial"/>
                <w:b/>
                <w:noProof/>
                <w:sz w:val="20"/>
                <w:szCs w:val="20"/>
              </w:rPr>
              <w:t>й купонный период.</w:t>
            </w:r>
          </w:p>
          <w:p w:rsidR="00D031E6" w:rsidRPr="00601C4C" w:rsidRDefault="003F6EE2" w:rsidP="00CE5F34">
            <w:pPr>
              <w:pStyle w:val="ConsNonformat"/>
              <w:tabs>
                <w:tab w:val="left" w:pos="540"/>
                <w:tab w:val="left" w:pos="9117"/>
                <w:tab w:val="left" w:pos="9401"/>
              </w:tabs>
              <w:ind w:right="43"/>
              <w:rPr>
                <w:rFonts w:ascii="Arial" w:hAnsi="Arial" w:cs="Arial"/>
              </w:rPr>
            </w:pPr>
            <w:r w:rsidRPr="00601C4C">
              <w:rPr>
                <w:rFonts w:ascii="Arial" w:hAnsi="Arial" w:cs="Arial"/>
              </w:rPr>
              <w:t>2.</w:t>
            </w:r>
            <w:r w:rsidR="00316C3F" w:rsidRPr="00601C4C">
              <w:rPr>
                <w:rFonts w:ascii="Arial" w:hAnsi="Arial" w:cs="Arial"/>
              </w:rPr>
              <w:t>8</w:t>
            </w:r>
            <w:r w:rsidR="00D031E6" w:rsidRPr="00601C4C">
              <w:rPr>
                <w:rFonts w:ascii="Arial" w:hAnsi="Arial" w:cs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200650" w:rsidRPr="00601C4C">
              <w:rPr>
                <w:rFonts w:ascii="Arial" w:hAnsi="Arial" w:cs="Arial"/>
              </w:rPr>
              <w:t>)</w:t>
            </w:r>
            <w:r w:rsidR="00D031E6" w:rsidRPr="00601C4C">
              <w:rPr>
                <w:rFonts w:ascii="Arial" w:hAnsi="Arial" w:cs="Arial"/>
              </w:rPr>
              <w:t xml:space="preserve">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601C4C">
              <w:rPr>
                <w:rFonts w:ascii="Arial" w:hAnsi="Arial" w:cs="Arial"/>
              </w:rPr>
              <w:t xml:space="preserve"> – </w:t>
            </w:r>
            <w:r w:rsidR="002B37A5" w:rsidRPr="00601C4C">
              <w:rPr>
                <w:rFonts w:ascii="Arial" w:hAnsi="Arial" w:cs="Arial"/>
                <w:b/>
              </w:rPr>
              <w:t xml:space="preserve">Обязательство по выплате купонного дохода по </w:t>
            </w:r>
            <w:r w:rsidR="00A617F3" w:rsidRPr="00601C4C">
              <w:rPr>
                <w:rFonts w:ascii="Arial" w:hAnsi="Arial" w:cs="Arial"/>
                <w:b/>
              </w:rPr>
              <w:t>4</w:t>
            </w:r>
            <w:r w:rsidR="002B37A5" w:rsidRPr="00601C4C">
              <w:rPr>
                <w:rFonts w:ascii="Arial" w:hAnsi="Arial" w:cs="Arial"/>
                <w:b/>
              </w:rPr>
              <w:t xml:space="preserve">-му купонному периоду должно быть исполнено </w:t>
            </w:r>
            <w:r w:rsidR="009A010F" w:rsidRPr="00601C4C">
              <w:rPr>
                <w:rFonts w:ascii="Arial" w:hAnsi="Arial" w:cs="Arial"/>
                <w:b/>
              </w:rPr>
              <w:t>1</w:t>
            </w:r>
            <w:r w:rsidR="00A617F3" w:rsidRPr="00601C4C">
              <w:rPr>
                <w:rFonts w:ascii="Arial" w:hAnsi="Arial" w:cs="Arial"/>
                <w:b/>
              </w:rPr>
              <w:t>2</w:t>
            </w:r>
            <w:r w:rsidR="00B54F0C" w:rsidRPr="00601C4C">
              <w:rPr>
                <w:rFonts w:ascii="Arial" w:hAnsi="Arial" w:cs="Arial"/>
                <w:b/>
                <w:bCs/>
              </w:rPr>
              <w:t> </w:t>
            </w:r>
            <w:r w:rsidR="00A617F3" w:rsidRPr="00601C4C">
              <w:rPr>
                <w:rFonts w:ascii="Arial" w:hAnsi="Arial" w:cs="Arial"/>
                <w:b/>
                <w:bCs/>
              </w:rPr>
              <w:t>октября</w:t>
            </w:r>
            <w:r w:rsidR="00721F4F" w:rsidRPr="00601C4C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D031E6" w:rsidRPr="00601C4C">
              <w:rPr>
                <w:rFonts w:ascii="Arial" w:eastAsia="SimSun" w:hAnsi="Arial" w:cs="Arial"/>
                <w:b/>
                <w:bCs/>
              </w:rPr>
              <w:t>201</w:t>
            </w:r>
            <w:r w:rsidR="00BD01CF" w:rsidRPr="00601C4C">
              <w:rPr>
                <w:rFonts w:ascii="Arial" w:eastAsia="SimSun" w:hAnsi="Arial" w:cs="Arial"/>
                <w:b/>
                <w:bCs/>
              </w:rPr>
              <w:t>5</w:t>
            </w:r>
            <w:r w:rsidR="00721F4F" w:rsidRPr="00601C4C">
              <w:rPr>
                <w:rFonts w:ascii="Arial" w:eastAsia="SimSun" w:hAnsi="Arial" w:cs="Arial"/>
                <w:b/>
                <w:bCs/>
              </w:rPr>
              <w:t>г.</w:t>
            </w:r>
          </w:p>
          <w:p w:rsidR="002B37A5" w:rsidRPr="00601C4C" w:rsidRDefault="003F6EE2" w:rsidP="00CE5F34">
            <w:pPr>
              <w:pStyle w:val="ConsNonformat"/>
              <w:tabs>
                <w:tab w:val="left" w:pos="540"/>
                <w:tab w:val="left" w:pos="9117"/>
                <w:tab w:val="left" w:pos="9401"/>
              </w:tabs>
              <w:ind w:right="43"/>
              <w:rPr>
                <w:rFonts w:ascii="Arial" w:hAnsi="Arial" w:cs="Arial"/>
              </w:rPr>
            </w:pPr>
            <w:r w:rsidRPr="00601C4C">
              <w:rPr>
                <w:rFonts w:ascii="Arial" w:hAnsi="Arial" w:cs="Arial"/>
              </w:rPr>
              <w:t>2.</w:t>
            </w:r>
            <w:r w:rsidR="00316C3F" w:rsidRPr="00601C4C">
              <w:rPr>
                <w:rFonts w:ascii="Arial" w:hAnsi="Arial" w:cs="Arial"/>
              </w:rPr>
              <w:t>9</w:t>
            </w:r>
            <w:r w:rsidR="00D031E6" w:rsidRPr="00601C4C">
              <w:rPr>
                <w:rFonts w:ascii="Arial" w:hAnsi="Arial" w:cs="Arial"/>
              </w:rPr>
              <w:t xml:space="preserve">. </w:t>
            </w:r>
            <w:r w:rsidR="00316C3F" w:rsidRPr="00601C4C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990C2B" w:rsidRPr="00601C4C" w:rsidRDefault="005758F3" w:rsidP="00CE5F34">
            <w:pPr>
              <w:pStyle w:val="ConsNonformat"/>
              <w:tabs>
                <w:tab w:val="left" w:pos="540"/>
                <w:tab w:val="left" w:pos="9117"/>
                <w:tab w:val="left" w:pos="9401"/>
              </w:tabs>
              <w:ind w:right="43"/>
              <w:rPr>
                <w:rFonts w:ascii="Arial" w:hAnsi="Arial" w:cs="Arial"/>
                <w:b/>
                <w:bCs/>
              </w:rPr>
            </w:pPr>
            <w:r w:rsidRPr="00601C4C">
              <w:rPr>
                <w:rFonts w:ascii="Arial" w:hAnsi="Arial" w:cs="Arial"/>
                <w:b/>
              </w:rPr>
              <w:t xml:space="preserve">Общий размер дохода, выплаченного по </w:t>
            </w:r>
            <w:r w:rsidR="00A617F3" w:rsidRPr="00601C4C">
              <w:rPr>
                <w:rFonts w:ascii="Arial" w:hAnsi="Arial" w:cs="Arial"/>
                <w:b/>
              </w:rPr>
              <w:t>4</w:t>
            </w:r>
            <w:r w:rsidRPr="00601C4C">
              <w:rPr>
                <w:rFonts w:ascii="Arial" w:hAnsi="Arial" w:cs="Arial"/>
                <w:b/>
              </w:rPr>
              <w:t xml:space="preserve">-му купону, составляет </w:t>
            </w:r>
            <w:r w:rsidR="009A010F" w:rsidRPr="00601C4C">
              <w:rPr>
                <w:rFonts w:ascii="Arial" w:hAnsi="Arial" w:cs="Arial"/>
                <w:b/>
              </w:rPr>
              <w:t>11</w:t>
            </w:r>
            <w:r w:rsidRPr="00601C4C">
              <w:rPr>
                <w:rFonts w:ascii="Arial" w:hAnsi="Arial" w:cs="Arial"/>
                <w:b/>
              </w:rPr>
              <w:t>,</w:t>
            </w:r>
            <w:r w:rsidR="009A010F" w:rsidRPr="00601C4C">
              <w:rPr>
                <w:rFonts w:ascii="Arial" w:hAnsi="Arial" w:cs="Arial"/>
                <w:b/>
              </w:rPr>
              <w:t>92</w:t>
            </w:r>
            <w:r w:rsidRPr="00601C4C">
              <w:rPr>
                <w:rFonts w:ascii="Arial" w:hAnsi="Arial" w:cs="Arial"/>
                <w:b/>
              </w:rPr>
              <w:t xml:space="preserve"> годовых или</w:t>
            </w:r>
            <w:r w:rsidRPr="00601C4C">
              <w:rPr>
                <w:rFonts w:ascii="Arial" w:hAnsi="Arial" w:cs="Arial"/>
              </w:rPr>
              <w:t xml:space="preserve"> </w:t>
            </w:r>
            <w:r w:rsidR="00A617F3" w:rsidRPr="00601C4C">
              <w:rPr>
                <w:rFonts w:ascii="Arial" w:hAnsi="Arial" w:cs="Arial"/>
                <w:b/>
                <w:noProof/>
              </w:rPr>
              <w:t>150</w:t>
            </w:r>
            <w:r w:rsidR="00A617F3" w:rsidRPr="00601C4C">
              <w:rPr>
                <w:rFonts w:ascii="Arial" w:hAnsi="Arial" w:cs="Arial"/>
                <w:b/>
                <w:bCs/>
              </w:rPr>
              <w:t xml:space="preserve"> 200 000,00 (Сто пятьдесят миллионов двести тысяч 00/100) рублей</w:t>
            </w:r>
            <w:r w:rsidR="00990C2B" w:rsidRPr="00601C4C">
              <w:rPr>
                <w:rFonts w:ascii="Arial" w:hAnsi="Arial" w:cs="Arial"/>
                <w:b/>
                <w:bCs/>
              </w:rPr>
              <w:t>;</w:t>
            </w:r>
          </w:p>
          <w:p w:rsidR="00AF57ED" w:rsidRPr="00601C4C" w:rsidRDefault="00AF57ED" w:rsidP="00CE5F34">
            <w:pPr>
              <w:pStyle w:val="ConsNonformat"/>
              <w:tabs>
                <w:tab w:val="left" w:pos="540"/>
                <w:tab w:val="left" w:pos="9117"/>
                <w:tab w:val="left" w:pos="9401"/>
              </w:tabs>
              <w:ind w:right="43"/>
              <w:rPr>
                <w:rFonts w:ascii="Arial" w:hAnsi="Arial" w:cs="Arial"/>
              </w:rPr>
            </w:pPr>
          </w:p>
          <w:p w:rsidR="00B30306" w:rsidRPr="00601C4C" w:rsidRDefault="002B37A5" w:rsidP="00CE5F34">
            <w:pPr>
              <w:pStyle w:val="ConsNonformat"/>
              <w:tabs>
                <w:tab w:val="left" w:pos="540"/>
                <w:tab w:val="left" w:pos="9117"/>
                <w:tab w:val="left" w:pos="9401"/>
              </w:tabs>
              <w:ind w:right="43"/>
              <w:rPr>
                <w:rFonts w:ascii="Arial" w:hAnsi="Arial" w:cs="Arial"/>
                <w:b/>
                <w:bCs/>
              </w:rPr>
            </w:pPr>
            <w:r w:rsidRPr="00601C4C">
              <w:rPr>
                <w:rFonts w:ascii="Arial" w:hAnsi="Arial" w:cs="Arial"/>
                <w:b/>
              </w:rPr>
              <w:t xml:space="preserve">Общий размер купонного дохода, выплаченного по Облигациям Эмитента: </w:t>
            </w:r>
            <w:r w:rsidR="00A617F3" w:rsidRPr="00601C4C">
              <w:rPr>
                <w:rFonts w:ascii="Arial" w:hAnsi="Arial" w:cs="Arial"/>
                <w:b/>
              </w:rPr>
              <w:t>595</w:t>
            </w:r>
            <w:r w:rsidR="00A617F3" w:rsidRPr="00601C4C">
              <w:rPr>
                <w:rFonts w:ascii="Arial" w:hAnsi="Arial" w:cs="Arial"/>
                <w:b/>
                <w:bCs/>
              </w:rPr>
              <w:t xml:space="preserve"> 950 000,00 (Пятьсот девяносто пять миллионов девятьсот пятьдесят тысяч 00/100) рублей</w:t>
            </w:r>
            <w:r w:rsidR="00B30306" w:rsidRPr="00601C4C">
              <w:rPr>
                <w:rFonts w:ascii="Arial" w:hAnsi="Arial" w:cs="Arial"/>
                <w:b/>
                <w:bCs/>
              </w:rPr>
              <w:t>.</w:t>
            </w:r>
          </w:p>
          <w:p w:rsidR="002B37A5" w:rsidRPr="00601C4C" w:rsidRDefault="002B37A5" w:rsidP="00CE5F34">
            <w:pPr>
              <w:pStyle w:val="ConsNonformat"/>
              <w:tabs>
                <w:tab w:val="left" w:pos="540"/>
                <w:tab w:val="left" w:pos="9117"/>
                <w:tab w:val="left" w:pos="9401"/>
              </w:tabs>
              <w:ind w:right="43"/>
              <w:rPr>
                <w:rFonts w:ascii="Arial" w:hAnsi="Arial" w:cs="Arial"/>
              </w:rPr>
            </w:pPr>
            <w:r w:rsidRPr="00601C4C">
              <w:rPr>
                <w:rFonts w:ascii="Arial" w:hAnsi="Arial" w:cs="Arial"/>
                <w:snapToGrid w:val="0"/>
                <w:color w:val="000000"/>
              </w:rPr>
              <w:t>2.</w:t>
            </w:r>
            <w:r w:rsidR="00316C3F" w:rsidRPr="00601C4C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601C4C">
              <w:rPr>
                <w:rFonts w:ascii="Arial" w:hAnsi="Arial" w:cs="Arial"/>
                <w:snapToGrid w:val="0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601C4C">
              <w:rPr>
                <w:rFonts w:ascii="Arial" w:hAnsi="Arial" w:cs="Arial"/>
                <w:snapToGrid w:val="0"/>
              </w:rPr>
              <w:t xml:space="preserve">эмитентом не в полном объеме, - причины невыплаты доходов по ценным бумагам эмитента: </w:t>
            </w:r>
            <w:r w:rsidRPr="00601C4C">
              <w:rPr>
                <w:rFonts w:ascii="Arial" w:hAnsi="Arial" w:cs="Arial"/>
                <w:b/>
                <w:snapToGrid w:val="0"/>
              </w:rPr>
              <w:t xml:space="preserve">не применимо, так как обязательство эмитента по выплате купонного дохода по </w:t>
            </w:r>
            <w:r w:rsidR="00A617F3" w:rsidRPr="00601C4C">
              <w:rPr>
                <w:rFonts w:ascii="Arial" w:hAnsi="Arial" w:cs="Arial"/>
                <w:b/>
                <w:snapToGrid w:val="0"/>
              </w:rPr>
              <w:t>4</w:t>
            </w:r>
            <w:r w:rsidR="00364E97" w:rsidRPr="00601C4C">
              <w:rPr>
                <w:rFonts w:ascii="Arial" w:hAnsi="Arial" w:cs="Arial"/>
                <w:b/>
                <w:snapToGrid w:val="0"/>
              </w:rPr>
              <w:t>-</w:t>
            </w:r>
            <w:r w:rsidRPr="00601C4C">
              <w:rPr>
                <w:rFonts w:ascii="Arial" w:hAnsi="Arial" w:cs="Arial"/>
                <w:b/>
                <w:snapToGrid w:val="0"/>
              </w:rPr>
              <w:t>му купонному периоду исполнено в полном объеме.</w:t>
            </w:r>
          </w:p>
        </w:tc>
      </w:tr>
    </w:tbl>
    <w:p w:rsidR="002A7376" w:rsidRPr="00601C4C" w:rsidRDefault="002A737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601C4C" w:rsidTr="00002566">
        <w:trPr>
          <w:cantSplit/>
        </w:trPr>
        <w:tc>
          <w:tcPr>
            <w:tcW w:w="9973" w:type="dxa"/>
            <w:gridSpan w:val="11"/>
          </w:tcPr>
          <w:p w:rsidR="00D031E6" w:rsidRPr="00601C4C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031E6" w:rsidRPr="00601C4C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3D41" w:rsidRPr="00601C4C" w:rsidRDefault="00D031E6" w:rsidP="00C23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C23D41" w:rsidRPr="00601C4C">
              <w:rPr>
                <w:rFonts w:ascii="Arial" w:hAnsi="Arial" w:cs="Arial"/>
                <w:sz w:val="20"/>
                <w:szCs w:val="20"/>
              </w:rPr>
              <w:t>Председатель Правления</w:t>
            </w:r>
          </w:p>
          <w:p w:rsidR="00D031E6" w:rsidRPr="00601C4C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601C4C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601C4C" w:rsidRDefault="00D031E6" w:rsidP="00FB13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601C4C" w:rsidRDefault="00C23D41" w:rsidP="00316C3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601C4C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601C4C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601C4C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601C4C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601C4C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601C4C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601C4C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601C4C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31E6" w:rsidRPr="00601C4C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601C4C" w:rsidRDefault="009A010F" w:rsidP="00EE0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1</w:t>
            </w:r>
            <w:r w:rsidR="00EE00E2" w:rsidRPr="00601C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601C4C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601C4C" w:rsidRDefault="00EE00E2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601C4C" w:rsidRDefault="00D031E6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601C4C" w:rsidRDefault="00D031E6" w:rsidP="00C02C98">
            <w:pPr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1</w:t>
            </w:r>
            <w:r w:rsidR="00C02C98" w:rsidRPr="00601C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601C4C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601C4C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C4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601C4C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601C4C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601C4C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601C4C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601C4C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1E6" w:rsidRPr="00601C4C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601C4C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601C4C" w:rsidRDefault="00D031E6">
      <w:pPr>
        <w:rPr>
          <w:rFonts w:ascii="Arial" w:hAnsi="Arial" w:cs="Arial"/>
          <w:sz w:val="20"/>
          <w:szCs w:val="20"/>
        </w:rPr>
      </w:pPr>
    </w:p>
    <w:sectPr w:rsidR="00D031E6" w:rsidRPr="00601C4C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C2" w:rsidRDefault="002F26C2">
      <w:r>
        <w:separator/>
      </w:r>
    </w:p>
  </w:endnote>
  <w:endnote w:type="continuationSeparator" w:id="0">
    <w:p w:rsidR="002F26C2" w:rsidRDefault="002F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C2" w:rsidRDefault="002F26C2">
      <w:r>
        <w:separator/>
      </w:r>
    </w:p>
  </w:footnote>
  <w:footnote w:type="continuationSeparator" w:id="0">
    <w:p w:rsidR="002F26C2" w:rsidRDefault="002F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17415"/>
    <w:rsid w:val="000248C0"/>
    <w:rsid w:val="00034694"/>
    <w:rsid w:val="00043D60"/>
    <w:rsid w:val="00066E91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102EF9"/>
    <w:rsid w:val="001045E0"/>
    <w:rsid w:val="00120CDA"/>
    <w:rsid w:val="00123B25"/>
    <w:rsid w:val="001361EC"/>
    <w:rsid w:val="00137125"/>
    <w:rsid w:val="0014291E"/>
    <w:rsid w:val="00146ABD"/>
    <w:rsid w:val="001620D8"/>
    <w:rsid w:val="00164BCB"/>
    <w:rsid w:val="00172F06"/>
    <w:rsid w:val="00190AE9"/>
    <w:rsid w:val="00192837"/>
    <w:rsid w:val="001B27B5"/>
    <w:rsid w:val="001B3C77"/>
    <w:rsid w:val="001B469A"/>
    <w:rsid w:val="001D4064"/>
    <w:rsid w:val="001D742C"/>
    <w:rsid w:val="001E091B"/>
    <w:rsid w:val="001E3380"/>
    <w:rsid w:val="001E56CC"/>
    <w:rsid w:val="001F093D"/>
    <w:rsid w:val="001F2C42"/>
    <w:rsid w:val="001F4FF6"/>
    <w:rsid w:val="00200650"/>
    <w:rsid w:val="00205ECB"/>
    <w:rsid w:val="002302F1"/>
    <w:rsid w:val="00232BD1"/>
    <w:rsid w:val="0023781B"/>
    <w:rsid w:val="002A2D91"/>
    <w:rsid w:val="002A6477"/>
    <w:rsid w:val="002A7376"/>
    <w:rsid w:val="002A76EC"/>
    <w:rsid w:val="002B37A5"/>
    <w:rsid w:val="002B4C59"/>
    <w:rsid w:val="002C49EA"/>
    <w:rsid w:val="002D70C4"/>
    <w:rsid w:val="002F0CC6"/>
    <w:rsid w:val="002F26C2"/>
    <w:rsid w:val="00300876"/>
    <w:rsid w:val="003035A5"/>
    <w:rsid w:val="003039AC"/>
    <w:rsid w:val="00306B34"/>
    <w:rsid w:val="00316C3F"/>
    <w:rsid w:val="00350F64"/>
    <w:rsid w:val="0035484A"/>
    <w:rsid w:val="00355FED"/>
    <w:rsid w:val="00364E97"/>
    <w:rsid w:val="00370767"/>
    <w:rsid w:val="00371F4C"/>
    <w:rsid w:val="00374FBC"/>
    <w:rsid w:val="00377C5A"/>
    <w:rsid w:val="003935F4"/>
    <w:rsid w:val="003941FB"/>
    <w:rsid w:val="003943DA"/>
    <w:rsid w:val="003A2DC8"/>
    <w:rsid w:val="003A6E91"/>
    <w:rsid w:val="003B197D"/>
    <w:rsid w:val="003C5CB9"/>
    <w:rsid w:val="003C6C1A"/>
    <w:rsid w:val="003D1517"/>
    <w:rsid w:val="003D5D18"/>
    <w:rsid w:val="003D6506"/>
    <w:rsid w:val="003F522C"/>
    <w:rsid w:val="003F6EE2"/>
    <w:rsid w:val="0040494B"/>
    <w:rsid w:val="00407616"/>
    <w:rsid w:val="004131CB"/>
    <w:rsid w:val="0041369A"/>
    <w:rsid w:val="00420F7F"/>
    <w:rsid w:val="00430327"/>
    <w:rsid w:val="00430E02"/>
    <w:rsid w:val="00444C56"/>
    <w:rsid w:val="00450DA0"/>
    <w:rsid w:val="00452DDB"/>
    <w:rsid w:val="00455820"/>
    <w:rsid w:val="00461DD6"/>
    <w:rsid w:val="004771E8"/>
    <w:rsid w:val="00477DA4"/>
    <w:rsid w:val="004876BF"/>
    <w:rsid w:val="00493400"/>
    <w:rsid w:val="00497155"/>
    <w:rsid w:val="004B1519"/>
    <w:rsid w:val="004B3A77"/>
    <w:rsid w:val="004B3BF6"/>
    <w:rsid w:val="004B453B"/>
    <w:rsid w:val="004B672D"/>
    <w:rsid w:val="004C4B75"/>
    <w:rsid w:val="004D76BD"/>
    <w:rsid w:val="004E552F"/>
    <w:rsid w:val="004E7CCD"/>
    <w:rsid w:val="004F74A8"/>
    <w:rsid w:val="00522D38"/>
    <w:rsid w:val="00524BAE"/>
    <w:rsid w:val="00546371"/>
    <w:rsid w:val="00562F72"/>
    <w:rsid w:val="0056464F"/>
    <w:rsid w:val="005758F3"/>
    <w:rsid w:val="00583BE4"/>
    <w:rsid w:val="00587706"/>
    <w:rsid w:val="00590AD7"/>
    <w:rsid w:val="005A1C56"/>
    <w:rsid w:val="005A7703"/>
    <w:rsid w:val="005B578F"/>
    <w:rsid w:val="005C1F73"/>
    <w:rsid w:val="005C6FCE"/>
    <w:rsid w:val="005D2FCC"/>
    <w:rsid w:val="005D4F95"/>
    <w:rsid w:val="005E00E7"/>
    <w:rsid w:val="005E5DBE"/>
    <w:rsid w:val="005F3053"/>
    <w:rsid w:val="00601BF9"/>
    <w:rsid w:val="00601C4C"/>
    <w:rsid w:val="00601CA6"/>
    <w:rsid w:val="00615749"/>
    <w:rsid w:val="00622332"/>
    <w:rsid w:val="00644867"/>
    <w:rsid w:val="00665B77"/>
    <w:rsid w:val="00675040"/>
    <w:rsid w:val="006838D8"/>
    <w:rsid w:val="00692383"/>
    <w:rsid w:val="0069536E"/>
    <w:rsid w:val="006B32C9"/>
    <w:rsid w:val="006E3323"/>
    <w:rsid w:val="006E5606"/>
    <w:rsid w:val="00704B23"/>
    <w:rsid w:val="00721F4F"/>
    <w:rsid w:val="00747E5A"/>
    <w:rsid w:val="00783F5A"/>
    <w:rsid w:val="0078720B"/>
    <w:rsid w:val="00794632"/>
    <w:rsid w:val="007A2983"/>
    <w:rsid w:val="007B4E81"/>
    <w:rsid w:val="007C0F5A"/>
    <w:rsid w:val="007D2B7D"/>
    <w:rsid w:val="007E1322"/>
    <w:rsid w:val="00801CCD"/>
    <w:rsid w:val="008074E1"/>
    <w:rsid w:val="00812856"/>
    <w:rsid w:val="00820405"/>
    <w:rsid w:val="008271F4"/>
    <w:rsid w:val="008279C2"/>
    <w:rsid w:val="0085428B"/>
    <w:rsid w:val="00880E0F"/>
    <w:rsid w:val="008B5396"/>
    <w:rsid w:val="008B5FB4"/>
    <w:rsid w:val="008C73C9"/>
    <w:rsid w:val="008F5B50"/>
    <w:rsid w:val="00932B76"/>
    <w:rsid w:val="009361E6"/>
    <w:rsid w:val="00941F9E"/>
    <w:rsid w:val="00955BB2"/>
    <w:rsid w:val="00965490"/>
    <w:rsid w:val="009736E0"/>
    <w:rsid w:val="009813CC"/>
    <w:rsid w:val="00987399"/>
    <w:rsid w:val="00990C2B"/>
    <w:rsid w:val="009A010F"/>
    <w:rsid w:val="009A2006"/>
    <w:rsid w:val="009A440D"/>
    <w:rsid w:val="009A4DD7"/>
    <w:rsid w:val="009A5CCF"/>
    <w:rsid w:val="009B5D72"/>
    <w:rsid w:val="009D3277"/>
    <w:rsid w:val="009D6355"/>
    <w:rsid w:val="009D7128"/>
    <w:rsid w:val="009E2B52"/>
    <w:rsid w:val="009E63A9"/>
    <w:rsid w:val="00A10D72"/>
    <w:rsid w:val="00A20E08"/>
    <w:rsid w:val="00A20F8B"/>
    <w:rsid w:val="00A25DAD"/>
    <w:rsid w:val="00A26147"/>
    <w:rsid w:val="00A36826"/>
    <w:rsid w:val="00A403B1"/>
    <w:rsid w:val="00A4189D"/>
    <w:rsid w:val="00A6093A"/>
    <w:rsid w:val="00A617F3"/>
    <w:rsid w:val="00A62139"/>
    <w:rsid w:val="00A71A3C"/>
    <w:rsid w:val="00A90A08"/>
    <w:rsid w:val="00AA7486"/>
    <w:rsid w:val="00AD506E"/>
    <w:rsid w:val="00AD52C8"/>
    <w:rsid w:val="00AE6A25"/>
    <w:rsid w:val="00AF22CB"/>
    <w:rsid w:val="00AF57ED"/>
    <w:rsid w:val="00B041EA"/>
    <w:rsid w:val="00B129BB"/>
    <w:rsid w:val="00B15139"/>
    <w:rsid w:val="00B30306"/>
    <w:rsid w:val="00B53DB9"/>
    <w:rsid w:val="00B54F0C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D01CF"/>
    <w:rsid w:val="00BD21EA"/>
    <w:rsid w:val="00BE4792"/>
    <w:rsid w:val="00C02C98"/>
    <w:rsid w:val="00C121B4"/>
    <w:rsid w:val="00C23D41"/>
    <w:rsid w:val="00C24FDC"/>
    <w:rsid w:val="00C34351"/>
    <w:rsid w:val="00C346E1"/>
    <w:rsid w:val="00C462BF"/>
    <w:rsid w:val="00C55687"/>
    <w:rsid w:val="00C55821"/>
    <w:rsid w:val="00C55937"/>
    <w:rsid w:val="00C70A7A"/>
    <w:rsid w:val="00C971EB"/>
    <w:rsid w:val="00C9750D"/>
    <w:rsid w:val="00CA4F4C"/>
    <w:rsid w:val="00CC05EA"/>
    <w:rsid w:val="00CC3C8B"/>
    <w:rsid w:val="00CE0E42"/>
    <w:rsid w:val="00CE5F34"/>
    <w:rsid w:val="00CE64D4"/>
    <w:rsid w:val="00D031E6"/>
    <w:rsid w:val="00D033EE"/>
    <w:rsid w:val="00D06ADA"/>
    <w:rsid w:val="00D07088"/>
    <w:rsid w:val="00D20980"/>
    <w:rsid w:val="00D223EC"/>
    <w:rsid w:val="00D25DE7"/>
    <w:rsid w:val="00D40FE9"/>
    <w:rsid w:val="00D42645"/>
    <w:rsid w:val="00D572EE"/>
    <w:rsid w:val="00D735CC"/>
    <w:rsid w:val="00D82476"/>
    <w:rsid w:val="00D869C5"/>
    <w:rsid w:val="00DB0FBB"/>
    <w:rsid w:val="00DB32C8"/>
    <w:rsid w:val="00DC2836"/>
    <w:rsid w:val="00DC464B"/>
    <w:rsid w:val="00DD5437"/>
    <w:rsid w:val="00DF1F0D"/>
    <w:rsid w:val="00E025AF"/>
    <w:rsid w:val="00E071AA"/>
    <w:rsid w:val="00E13D34"/>
    <w:rsid w:val="00E14A0C"/>
    <w:rsid w:val="00E14D9C"/>
    <w:rsid w:val="00E44EB5"/>
    <w:rsid w:val="00E45870"/>
    <w:rsid w:val="00E65B28"/>
    <w:rsid w:val="00E91882"/>
    <w:rsid w:val="00E92ABA"/>
    <w:rsid w:val="00EB3CCE"/>
    <w:rsid w:val="00EB5842"/>
    <w:rsid w:val="00EB67E4"/>
    <w:rsid w:val="00ED27AC"/>
    <w:rsid w:val="00ED63C3"/>
    <w:rsid w:val="00EE00E2"/>
    <w:rsid w:val="00EE20FB"/>
    <w:rsid w:val="00EE30B4"/>
    <w:rsid w:val="00EE3C24"/>
    <w:rsid w:val="00EE4631"/>
    <w:rsid w:val="00EF3FCE"/>
    <w:rsid w:val="00F01F22"/>
    <w:rsid w:val="00F05FEC"/>
    <w:rsid w:val="00F21BAB"/>
    <w:rsid w:val="00F24E9D"/>
    <w:rsid w:val="00F3767F"/>
    <w:rsid w:val="00F6166D"/>
    <w:rsid w:val="00F74B4F"/>
    <w:rsid w:val="00F760E6"/>
    <w:rsid w:val="00F7650E"/>
    <w:rsid w:val="00F800D8"/>
    <w:rsid w:val="00F80107"/>
    <w:rsid w:val="00F85656"/>
    <w:rsid w:val="00F87FA1"/>
    <w:rsid w:val="00FB1375"/>
    <w:rsid w:val="00FB1407"/>
    <w:rsid w:val="00FD71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4941-5164-42B7-97AE-0758BD56570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60C6D60-CB43-4002-9126-A171B115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717</Words>
  <Characters>4975</Characters>
  <Application>Microsoft Office Word</Application>
  <DocSecurity>0</DocSecurity>
  <Lines>355</Lines>
  <Paragraphs>149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5543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2015-10-08T11:52:00Z</cp:lastPrinted>
  <dcterms:created xsi:type="dcterms:W3CDTF">2015-10-12T13:35:00Z</dcterms:created>
  <dcterms:modified xsi:type="dcterms:W3CDTF">2015-10-12T13:41:00Z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d30f37d9-0889-4a10-bf75-c4278ba329ef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